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C1F5">
      <w:pPr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学反诈知识筑防线 明诈骗陷阱护安全</w:t>
      </w:r>
    </w:p>
    <w:p w14:paraId="2080AB05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28"/>
          <w:szCs w:val="28"/>
          <w:lang w:eastAsia="zh-CN"/>
        </w:rPr>
        <w:t>——</w:t>
      </w: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泉州华侨职校开展2025-2026学年上学期</w:t>
      </w:r>
    </w:p>
    <w:p w14:paraId="0C1C4F06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28"/>
          <w:szCs w:val="28"/>
          <w:lang w:val="en-US" w:eastAsia="zh-CN"/>
        </w:rPr>
        <w:t>防范电信网络诈骗宣传教育”主题班会</w:t>
      </w:r>
    </w:p>
    <w:bookmarkEnd w:id="0"/>
    <w:p w14:paraId="2E17F268">
      <w:pPr>
        <w:rPr>
          <w:rFonts w:hint="eastAsia" w:eastAsiaTheme="minorEastAsia"/>
          <w:lang w:val="en-US" w:eastAsia="zh-CN"/>
        </w:rPr>
      </w:pPr>
    </w:p>
    <w:p w14:paraId="79FDB9E7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为切实提升学生防范电信网络诈骗的意识和能力，守护学生财产安全与身心健康，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9 月 17 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下午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，泉州华侨职校组织各班级开展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防范电信网络诈骗宣传教育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主题班会，为全体学生筑牢反诈“安全防线”。​</w:t>
      </w:r>
    </w:p>
    <w:p w14:paraId="0A25A560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班会期间，各班班主任结合当前电信诈骗高发类型，通过案例讲解、视频播放、互动问答等形式，向学生细致剖析了刷单返利、虚假购物、冒充客服、游戏账号交易诈骗等常见诈骗手段。班主任重点强调 “不轻信、不泄密、不汇款、不刷单” 的 “四不” 原则，提醒学生在日常生活中务必保护好个人身份证号、银行卡号、验证码等敏感信息，遇到可疑情况及时与家长、老师沟通，或拨打 110、96110 反诈专线求助，避免因轻信陌生人或贪小便宜而上当受骗。​</w:t>
      </w:r>
    </w:p>
    <w:p w14:paraId="4C17FA30">
      <w:p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同时，针对 “防范学生参与诈骗” 的重点要求，班主任还围绕法治观念与道德观念展开教育，结合涉诈违法犯罪的典型案例，向学生讲明参与诈骗活动的法律后果与社会危害。班会明确要求学生时刻保持高度警惕，坚决拒绝陌生人提出的非正常 “邀请”，如协助转账、租借银行卡、充当 “跑分” 工具等，严防被犯罪分子教唆利用，主动远离电信网络诈骗违法犯罪，做知法、懂法、守法的合格公民。</w:t>
      </w:r>
    </w:p>
    <w:p w14:paraId="0E7FF2E0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此次主题班会内容丰富、针对性强，有效填补了学生在电信网络诈骗防范知识上的空白，进一步增强了全体学生的自我保护意识和法治观念。学生们表示，将把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反诈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知识运用到实际生活中，不仅要提高自身防范能力，还要向家人和朋友宣传反诈知识，共同营造安全的社会环境。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5266690" cy="3950335"/>
            <wp:effectExtent l="0" t="0" r="3810" b="12065"/>
            <wp:docPr id="1" name="图片 1" descr="3385cf31fc1f90c4b6771eea31bf0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85cf31fc1f90c4b6771eea31bf04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5266690" cy="3950335"/>
            <wp:effectExtent l="0" t="0" r="3810" b="12065"/>
            <wp:docPr id="2" name="图片 2" descr="d33ffb1c3647a6c6a2f1cd6690395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3ffb1c3647a6c6a2f1cd6690395ea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5261610" cy="3945890"/>
            <wp:effectExtent l="0" t="0" r="8890" b="3810"/>
            <wp:docPr id="3" name="图片 3" descr="91b9f422040fff9a5212c5bd6e53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1b9f422040fff9a5212c5bd6e5302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5255260" cy="3941445"/>
            <wp:effectExtent l="0" t="0" r="2540" b="8255"/>
            <wp:docPr id="5" name="图片 5" descr="d3831d9323ff035fc0e172673b80b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831d9323ff035fc0e172673b80bb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E6B27DB-CE75-4876-BA62-E35354CE05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1A6B81-BD41-4DB6-9993-57A857170A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668BB"/>
    <w:rsid w:val="028D5673"/>
    <w:rsid w:val="264136D1"/>
    <w:rsid w:val="4D710D8B"/>
    <w:rsid w:val="63F015AD"/>
    <w:rsid w:val="7066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643</Words>
  <Characters>658</Characters>
  <Lines>0</Lines>
  <Paragraphs>0</Paragraphs>
  <TotalTime>14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2025-09-22T02:53:00Z</dcterms:created>
  <dc:creator>蓉蓉</dc:creator>
  <cp:lastModifiedBy>七宝乖乖</cp:lastModifiedBy>
  <dcterms:modified xsi:type="dcterms:W3CDTF">2025-09-29T00:49:00Z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E168A547F25A4823AB587B8175E39DC6_11</vt:lpwstr>
  </property>
  <property fmtid="{D5CDD505-2E9C-101B-9397-08002B2CF9AE}" pid="4" name="KSOTemplateDocerSaveRecord">
    <vt:lpwstr>eyJoZGlkIjoiZDJiYTQ1MmY2Y2U0ZTM1NTNhYzg2OTY3YTQ1ZTdhOWEiLCJ1c2VySWQiOiIzMTA0MDAzNzYifQ==</vt:lpwstr>
  </property>
</Properties>
</file>